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780" w:hanging="0"/>
        <w:rPr>
          <w:rFonts w:eastAsia="Calibri" w:cs="Calibri"/>
          <w:b/>
          <w:b/>
          <w:bCs/>
          <w:color w:val="00000A"/>
          <w:sz w:val="32"/>
          <w:szCs w:val="32"/>
        </w:rPr>
      </w:pPr>
      <w:r>
        <w:rPr>
          <w:rFonts w:eastAsia="Calibri" w:cs="Calibri"/>
          <w:b/>
          <w:bCs/>
          <w:color w:val="00000A"/>
          <w:sz w:val="32"/>
          <w:szCs w:val="32"/>
        </w:rPr>
      </w:r>
    </w:p>
    <w:p>
      <w:pPr>
        <w:pStyle w:val="Normal"/>
        <w:spacing w:lineRule="exact" w:line="1" w:before="0" w:after="0"/>
        <w:rPr>
          <w:color w:val="00000A"/>
          <w:sz w:val="24"/>
          <w:szCs w:val="24"/>
        </w:rPr>
      </w:pPr>
      <w:r>
        <w:rPr>
          <w:color w:val="00000A"/>
          <w:sz w:val="24"/>
          <w:szCs w:val="24"/>
        </w:rPr>
      </w:r>
    </w:p>
    <w:p>
      <w:pPr>
        <w:pStyle w:val="Normal"/>
        <w:spacing w:before="0" w:after="0"/>
        <w:rPr/>
      </w:pPr>
      <w:r>
        <w:rPr>
          <w:rFonts w:eastAsia="Calibri" w:cs="Calibri"/>
          <w:b/>
          <w:bCs/>
          <w:color w:val="00000A"/>
          <w:sz w:val="31"/>
          <w:szCs w:val="31"/>
        </w:rPr>
        <w:t>Referat fra Vesterlyngs ordinære generalforsamling 2018.</w:t>
      </w:r>
    </w:p>
    <w:p>
      <w:pPr>
        <w:pStyle w:val="Normal"/>
        <w:spacing w:lineRule="exact" w:line="200" w:before="0" w:after="0"/>
        <w:rPr>
          <w:color w:val="00000A"/>
          <w:sz w:val="24"/>
          <w:szCs w:val="24"/>
        </w:rPr>
      </w:pPr>
      <w:r>
        <w:rPr>
          <w:color w:val="00000A"/>
          <w:sz w:val="24"/>
          <w:szCs w:val="24"/>
        </w:rPr>
      </w:r>
    </w:p>
    <w:p>
      <w:pPr>
        <w:pStyle w:val="Normal"/>
        <w:spacing w:lineRule="exact" w:line="232" w:before="0" w:after="0"/>
        <w:rPr>
          <w:color w:val="00000A"/>
          <w:sz w:val="24"/>
          <w:szCs w:val="24"/>
        </w:rPr>
      </w:pPr>
      <w:r>
        <w:rPr>
          <w:color w:val="00000A"/>
          <w:sz w:val="24"/>
          <w:szCs w:val="24"/>
        </w:rPr>
      </w:r>
    </w:p>
    <w:p>
      <w:pPr>
        <w:pStyle w:val="Normal"/>
        <w:spacing w:lineRule="exact" w:line="232" w:before="0" w:after="0"/>
        <w:rPr/>
      </w:pPr>
      <w:r>
        <w:rPr>
          <w:color w:val="00000A"/>
          <w:sz w:val="24"/>
          <w:szCs w:val="24"/>
        </w:rPr>
        <w:t>Der er 28 deltagere i alt, 18 parceller er repræsenteret. Benedicte fra FU deltager.</w:t>
      </w:r>
    </w:p>
    <w:p>
      <w:pPr>
        <w:pStyle w:val="Normal"/>
        <w:spacing w:lineRule="exact" w:line="232" w:before="0" w:after="0"/>
        <w:rPr>
          <w:color w:val="00000A"/>
          <w:sz w:val="24"/>
          <w:szCs w:val="24"/>
        </w:rPr>
      </w:pPr>
      <w:r>
        <w:rPr>
          <w:color w:val="00000A"/>
          <w:sz w:val="24"/>
          <w:szCs w:val="24"/>
        </w:rPr>
      </w:r>
    </w:p>
    <w:p>
      <w:pPr>
        <w:pStyle w:val="Normal"/>
        <w:spacing w:lineRule="exact" w:line="232" w:before="0" w:after="0"/>
        <w:rPr>
          <w:color w:val="00000A"/>
          <w:sz w:val="24"/>
          <w:szCs w:val="24"/>
        </w:rPr>
      </w:pPr>
      <w:r>
        <w:rPr>
          <w:color w:val="00000A"/>
          <w:sz w:val="24"/>
          <w:szCs w:val="24"/>
        </w:rPr>
      </w:r>
    </w:p>
    <w:p>
      <w:pPr>
        <w:pStyle w:val="Normal"/>
        <w:spacing w:before="0" w:after="0"/>
        <w:rPr>
          <w:color w:val="00000A"/>
          <w:sz w:val="20"/>
          <w:szCs w:val="20"/>
        </w:rPr>
      </w:pPr>
      <w:r>
        <w:rPr>
          <w:rFonts w:eastAsia="Calibri" w:cs="Calibri"/>
          <w:color w:val="00000A"/>
          <w:sz w:val="24"/>
          <w:szCs w:val="24"/>
        </w:rPr>
        <w:t>Dagsorden:</w:t>
      </w:r>
    </w:p>
    <w:p>
      <w:pPr>
        <w:pStyle w:val="Normal"/>
        <w:spacing w:lineRule="exact" w:line="144" w:before="0" w:after="0"/>
        <w:rPr>
          <w:color w:val="00000A"/>
          <w:sz w:val="24"/>
          <w:szCs w:val="24"/>
        </w:rPr>
      </w:pPr>
      <w:r>
        <w:rPr>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Valg af dirigent:</w:t>
      </w:r>
    </w:p>
    <w:p>
      <w:pPr>
        <w:pStyle w:val="Normal"/>
        <w:numPr>
          <w:ilvl w:val="0"/>
          <w:numId w:val="0"/>
        </w:numPr>
        <w:tabs>
          <w:tab w:val="left" w:pos="720" w:leader="none"/>
        </w:tabs>
        <w:spacing w:before="0" w:after="0"/>
        <w:ind w:left="720" w:hanging="0"/>
        <w:rPr/>
      </w:pPr>
      <w:r>
        <w:rPr>
          <w:rFonts w:eastAsia="Calibri" w:cs="Calibri"/>
          <w:color w:val="00000A"/>
          <w:sz w:val="24"/>
          <w:szCs w:val="24"/>
        </w:rPr>
        <w:t xml:space="preserve">              </w:t>
      </w:r>
      <w:r>
        <w:rPr>
          <w:rFonts w:eastAsia="Calibri" w:cs="Calibri"/>
          <w:color w:val="00000A"/>
          <w:sz w:val="24"/>
          <w:szCs w:val="24"/>
        </w:rPr>
        <w:t>Torben blev foreslået og valgt</w:t>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Valg af stemmetællere:</w:t>
      </w:r>
    </w:p>
    <w:p>
      <w:pPr>
        <w:pStyle w:val="Normal"/>
        <w:tabs>
          <w:tab w:val="left" w:pos="720" w:leader="none"/>
        </w:tabs>
        <w:spacing w:before="0" w:after="0"/>
        <w:rPr/>
      </w:pPr>
      <w:r>
        <w:rPr>
          <w:rFonts w:eastAsia="Calibri" w:cs="Calibri"/>
          <w:color w:val="00000A"/>
          <w:sz w:val="24"/>
          <w:szCs w:val="24"/>
        </w:rPr>
        <w:t xml:space="preserve">                           </w:t>
      </w:r>
      <w:r>
        <w:rPr>
          <w:rFonts w:eastAsia="Calibri" w:cs="Calibri"/>
          <w:color w:val="00000A"/>
          <w:sz w:val="24"/>
          <w:szCs w:val="24"/>
        </w:rPr>
        <w:t>Benny og Kim foreslået og valgt</w:t>
      </w:r>
    </w:p>
    <w:p>
      <w:pPr>
        <w:pStyle w:val="Normal"/>
        <w:spacing w:lineRule="exact" w:line="143"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Beretning v/formanden for Vesterlyng:</w:t>
      </w:r>
    </w:p>
    <w:p>
      <w:pPr>
        <w:pStyle w:val="Normal"/>
        <w:numPr>
          <w:ilvl w:val="0"/>
          <w:numId w:val="0"/>
        </w:numPr>
        <w:tabs>
          <w:tab w:val="left" w:pos="720" w:leader="none"/>
        </w:tabs>
        <w:spacing w:before="0" w:after="0"/>
        <w:ind w:left="1440" w:hanging="0"/>
        <w:rPr/>
      </w:pPr>
      <w:r>
        <w:rPr>
          <w:rFonts w:eastAsia="Calibri" w:cs="Calibri"/>
          <w:color w:val="00000A"/>
          <w:sz w:val="24"/>
          <w:szCs w:val="24"/>
        </w:rPr>
        <w:t>Det har været en fin sæson. Der er etableret en ekstra pumpe der ved akut høj vandstand kan tages i brug . En lille beredskabsgruppe er etableret: Peter, Anker, Kim J., Kim M., Benny, Torben.</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En ekstra vold ved syd-østvendt grøft forsøgt etableret og den bliver forhåbentlig færdig meget snart. Drænene fungere fint, i år skal sidegrøfterne renses. </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Møde med kommunen vedr. forskellig behandling af byggesager (fundamenter og tanke), </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Arbejdslørdagen forløb fint, vi nåede det vi skulle og havde en hyggelig frokost efter ( i år bliver arbejdslørdagen 18. august). </w:t>
      </w:r>
    </w:p>
    <w:p>
      <w:pPr>
        <w:pStyle w:val="Normal"/>
        <w:numPr>
          <w:ilvl w:val="0"/>
          <w:numId w:val="0"/>
        </w:numPr>
        <w:tabs>
          <w:tab w:val="left" w:pos="720" w:leader="none"/>
        </w:tabs>
        <w:spacing w:before="0" w:after="0"/>
        <w:ind w:left="1440" w:hanging="0"/>
        <w:rPr/>
      </w:pPr>
      <w:r>
        <w:rPr>
          <w:rFonts w:eastAsia="Calibri" w:cs="Calibri"/>
          <w:color w:val="00000A"/>
          <w:sz w:val="24"/>
          <w:szCs w:val="24"/>
        </w:rPr>
        <w:t>Vesterlyng bliver 50 år i 2019. Skal det fejres?</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Vandværket er meget dyrt – opfordring til at deltage i generalforsamling så der kan spørges ind til dette. </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Vores drænvand er ikke rent – det skal fortsat følges nøje. </w:t>
      </w:r>
    </w:p>
    <w:p>
      <w:pPr>
        <w:pStyle w:val="Normal"/>
        <w:numPr>
          <w:ilvl w:val="0"/>
          <w:numId w:val="0"/>
        </w:numPr>
        <w:tabs>
          <w:tab w:val="left" w:pos="720" w:leader="none"/>
        </w:tabs>
        <w:spacing w:before="0" w:after="0"/>
        <w:ind w:left="1440" w:hanging="0"/>
        <w:rPr/>
      </w:pPr>
      <w:r>
        <w:rPr>
          <w:rFonts w:eastAsia="Calibri" w:cs="Calibri"/>
          <w:color w:val="00000A"/>
          <w:sz w:val="24"/>
          <w:szCs w:val="24"/>
        </w:rPr>
        <w:t>Digitalisering er igang og vores arkiv skal scannes til fælles drev. Conny står for dette.</w:t>
      </w:r>
    </w:p>
    <w:p>
      <w:pPr>
        <w:pStyle w:val="Normal"/>
        <w:numPr>
          <w:ilvl w:val="0"/>
          <w:numId w:val="0"/>
        </w:numPr>
        <w:tabs>
          <w:tab w:val="left" w:pos="720" w:leader="none"/>
        </w:tabs>
        <w:spacing w:before="0" w:after="0"/>
        <w:ind w:left="1440" w:hanging="0"/>
        <w:rPr/>
      </w:pPr>
      <w:r>
        <w:rPr>
          <w:rFonts w:eastAsia="Calibri" w:cs="Calibri"/>
          <w:color w:val="00000A"/>
          <w:sz w:val="24"/>
          <w:szCs w:val="24"/>
        </w:rPr>
        <w:t>Et par enkelte spørgsmål og kommentarer drøftes.</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Beretningen godkendes. </w:t>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Årsrapport samt status v/kassereren for Vesterlyng</w:t>
      </w:r>
    </w:p>
    <w:p>
      <w:pPr>
        <w:pStyle w:val="Normal"/>
        <w:numPr>
          <w:ilvl w:val="0"/>
          <w:numId w:val="0"/>
        </w:numPr>
        <w:tabs>
          <w:tab w:val="left" w:pos="720" w:leader="none"/>
        </w:tabs>
        <w:spacing w:before="0" w:after="0"/>
        <w:ind w:left="1440" w:hanging="0"/>
        <w:rPr/>
      </w:pPr>
      <w:r>
        <w:rPr>
          <w:rFonts w:eastAsia="Calibri" w:cs="Calibri"/>
          <w:color w:val="00000A"/>
          <w:sz w:val="24"/>
          <w:szCs w:val="24"/>
        </w:rPr>
        <w:t>Yvonne J fremlagde regnskabet. Det blev godkendt.</w:t>
      </w:r>
    </w:p>
    <w:p>
      <w:pPr>
        <w:pStyle w:val="Normal"/>
        <w:spacing w:lineRule="exact" w:line="143"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Indkomne forslag</w:t>
      </w:r>
    </w:p>
    <w:p>
      <w:pPr>
        <w:pStyle w:val="Normal"/>
        <w:numPr>
          <w:ilvl w:val="0"/>
          <w:numId w:val="0"/>
        </w:numPr>
        <w:tabs>
          <w:tab w:val="left" w:pos="720" w:leader="none"/>
        </w:tabs>
        <w:spacing w:before="0" w:after="0"/>
        <w:ind w:left="1440" w:hanging="0"/>
        <w:rPr/>
      </w:pPr>
      <w:r>
        <w:rPr>
          <w:rFonts w:eastAsia="Calibri" w:cs="Calibri"/>
          <w:color w:val="00000A"/>
          <w:sz w:val="24"/>
          <w:szCs w:val="24"/>
        </w:rPr>
        <w:t>Der er ikke indkommet rettidige forslag.</w:t>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Orientering vedr. OF: Hovedbestyrelsen – OF-Bladet</w:t>
      </w:r>
    </w:p>
    <w:p>
      <w:pPr>
        <w:pStyle w:val="Normal"/>
        <w:numPr>
          <w:ilvl w:val="0"/>
          <w:numId w:val="0"/>
        </w:numPr>
        <w:tabs>
          <w:tab w:val="left" w:pos="720" w:leader="none"/>
        </w:tabs>
        <w:spacing w:before="0" w:after="0"/>
        <w:ind w:left="1440" w:hanging="0"/>
        <w:rPr/>
      </w:pPr>
      <w:r>
        <w:rPr>
          <w:rFonts w:eastAsia="Calibri" w:cs="Calibri"/>
          <w:color w:val="00000A"/>
          <w:sz w:val="24"/>
          <w:szCs w:val="24"/>
        </w:rPr>
        <w:t>Arbejdet i HB foregår efterhånden i en god tone og samarbejdet er blevet meget bedre end det hidtil har været. FU har rigeligt at se til, især da der er nogle af lokalforeningerne der fungere mindre godt og FU derfor en nødsaget til at hjælpe / tage over.</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Husk at ved overdragelser af parcel skal der bestilles tid på hovedkontoret og de forskellige papirer og tegninger skal være indhentet og på plads inden en overdragelse kan ske. </w:t>
      </w:r>
    </w:p>
    <w:p>
      <w:pPr>
        <w:pStyle w:val="Normal"/>
        <w:numPr>
          <w:ilvl w:val="0"/>
          <w:numId w:val="0"/>
        </w:numPr>
        <w:tabs>
          <w:tab w:val="left" w:pos="720" w:leader="none"/>
        </w:tabs>
        <w:spacing w:before="0" w:after="0"/>
        <w:ind w:left="1440" w:hanging="0"/>
        <w:rPr/>
      </w:pPr>
      <w:r>
        <w:rPr>
          <w:rFonts w:eastAsia="Calibri" w:cs="Calibri"/>
          <w:color w:val="00000A"/>
          <w:sz w:val="24"/>
          <w:szCs w:val="24"/>
        </w:rPr>
        <w:t>OF bladet er dyrt, det drøftes stadig om det skal være i papirformat eller digitalt.</w:t>
      </w:r>
    </w:p>
    <w:p>
      <w:pPr>
        <w:pStyle w:val="Normal"/>
        <w:numPr>
          <w:ilvl w:val="0"/>
          <w:numId w:val="0"/>
        </w:numPr>
        <w:tabs>
          <w:tab w:val="left" w:pos="720" w:leader="none"/>
        </w:tabs>
        <w:spacing w:before="0" w:after="0"/>
        <w:ind w:left="1440" w:hanging="0"/>
        <w:rPr/>
      </w:pPr>
      <w:r>
        <w:rPr>
          <w:rFonts w:eastAsia="Calibri" w:cs="Calibri"/>
          <w:color w:val="00000A"/>
          <w:sz w:val="24"/>
          <w:szCs w:val="24"/>
        </w:rPr>
        <w:t>OF budget viser et stort overskud – 14 mio, der kommer derfor ikke stil at ske nogen forhøjelser af kontingentet. Der er igen drøftelser om der skal ske opkøb af nye grunde. Der er på generalforsamlingen bred enighed om, at det er en dårlig idé. Pengene bør i stedet bruges på de områder der har problemer med vand og derefter at nedsætte kontingentet.</w:t>
      </w:r>
    </w:p>
    <w:p>
      <w:pPr>
        <w:pStyle w:val="Normal"/>
        <w:spacing w:lineRule="exact" w:line="143"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Nye vedtægter for OF</w:t>
      </w:r>
    </w:p>
    <w:p>
      <w:pPr>
        <w:pStyle w:val="Normal"/>
        <w:tabs>
          <w:tab w:val="left" w:pos="720" w:leader="none"/>
        </w:tabs>
        <w:spacing w:before="0" w:after="0"/>
        <w:rPr/>
      </w:pPr>
      <w:r>
        <w:rPr>
          <w:rFonts w:eastAsia="Calibri" w:cs="Calibri"/>
          <w:color w:val="00000A"/>
          <w:sz w:val="24"/>
          <w:szCs w:val="24"/>
        </w:rPr>
        <w:tab/>
        <w:tab/>
        <w:t xml:space="preserve">Det er ikke første gang der er nye vedtægter på valg. Denne gang er det gennemgribende </w:t>
        <w:tab/>
        <w:tab/>
        <w:tab/>
        <w:t xml:space="preserve">ændringer HB har foretaget. Der har været advokat med til at gennemarbejde det, således det er </w:t>
        <w:tab/>
        <w:tab/>
        <w:t>juridisk holdbart. Vedtægterne er på valg til den kommende kongres i april.</w:t>
      </w:r>
    </w:p>
    <w:p>
      <w:pPr>
        <w:pStyle w:val="Normal"/>
        <w:tabs>
          <w:tab w:val="left" w:pos="720" w:leader="none"/>
        </w:tabs>
        <w:spacing w:before="0" w:after="0"/>
        <w:rPr/>
      </w:pPr>
      <w:r>
        <w:rPr>
          <w:rFonts w:eastAsia="Calibri" w:cs="Calibri"/>
          <w:color w:val="00000A"/>
          <w:sz w:val="24"/>
          <w:szCs w:val="24"/>
        </w:rPr>
        <w:tab/>
        <w:tab/>
        <w:t xml:space="preserve">Formanden ridser de nye ændringer op og der er på generalforsamlingen bred enighed om, at </w:t>
        <w:tab/>
        <w:tab/>
        <w:tab/>
        <w:t>det lyder som gode ændringer.</w:t>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Budget/kontingent for 2018</w:t>
      </w:r>
    </w:p>
    <w:p>
      <w:pPr>
        <w:pStyle w:val="Normal"/>
        <w:numPr>
          <w:ilvl w:val="0"/>
          <w:numId w:val="0"/>
        </w:numPr>
        <w:tabs>
          <w:tab w:val="left" w:pos="720" w:leader="none"/>
        </w:tabs>
        <w:spacing w:before="0" w:after="0"/>
        <w:ind w:left="1440" w:hanging="0"/>
        <w:rPr/>
      </w:pPr>
      <w:r>
        <w:rPr>
          <w:rFonts w:eastAsia="Calibri" w:cs="Calibri"/>
          <w:color w:val="00000A"/>
          <w:sz w:val="24"/>
          <w:szCs w:val="24"/>
        </w:rPr>
        <w:t xml:space="preserve">Yvonne J. fremlagde budget for 2018. Der bliver ingen kontingent forhøjelse. </w:t>
      </w:r>
    </w:p>
    <w:p>
      <w:pPr>
        <w:pStyle w:val="Normal"/>
        <w:numPr>
          <w:ilvl w:val="0"/>
          <w:numId w:val="0"/>
        </w:numPr>
        <w:tabs>
          <w:tab w:val="left" w:pos="720" w:leader="none"/>
        </w:tabs>
        <w:spacing w:before="0" w:after="0"/>
        <w:ind w:left="1440" w:hanging="0"/>
        <w:rPr/>
      </w:pPr>
      <w:r>
        <w:rPr>
          <w:rFonts w:eastAsia="Calibri" w:cs="Calibri"/>
          <w:color w:val="00000A"/>
          <w:sz w:val="24"/>
          <w:szCs w:val="24"/>
        </w:rPr>
        <w:t>Budgettet for 2018 godkendes.</w:t>
      </w:r>
    </w:p>
    <w:p>
      <w:pPr>
        <w:pStyle w:val="Normal"/>
        <w:tabs>
          <w:tab w:val="left" w:pos="720" w:leader="none"/>
        </w:tabs>
        <w:spacing w:before="0" w:after="0"/>
        <w:rPr>
          <w:rFonts w:ascii="Calibri" w:hAnsi="Calibri" w:eastAsia="Calibri" w:cs="Calibri"/>
          <w:color w:val="00000A"/>
          <w:sz w:val="24"/>
          <w:szCs w:val="24"/>
        </w:rPr>
      </w:pPr>
      <w:r>
        <w:rPr>
          <w:rFonts w:eastAsia="Calibri" w:cs="Calibri"/>
          <w:color w:val="00000A"/>
          <w:sz w:val="24"/>
          <w:szCs w:val="24"/>
        </w:rPr>
      </w:r>
    </w:p>
    <w:p>
      <w:pPr>
        <w:pStyle w:val="Normal"/>
        <w:tabs>
          <w:tab w:val="left" w:pos="720" w:leader="none"/>
        </w:tabs>
        <w:spacing w:before="0" w:after="0"/>
        <w:rPr>
          <w:rFonts w:ascii="Calibri" w:hAnsi="Calibri" w:eastAsia="Calibri" w:cs="Calibri"/>
          <w:color w:val="00000A"/>
          <w:sz w:val="24"/>
          <w:szCs w:val="24"/>
        </w:rPr>
      </w:pPr>
      <w:r>
        <w:rPr>
          <w:rFonts w:eastAsia="Calibri" w:cs="Calibri"/>
          <w:color w:val="00000A"/>
          <w:sz w:val="24"/>
          <w:szCs w:val="24"/>
        </w:rPr>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1"/>
        </w:numPr>
        <w:tabs>
          <w:tab w:val="left" w:pos="720" w:leader="none"/>
        </w:tabs>
        <w:spacing w:before="0" w:after="0"/>
        <w:rPr/>
      </w:pPr>
      <w:r>
        <w:rPr>
          <w:rFonts w:eastAsia="Calibri" w:cs="Calibri"/>
          <w:color w:val="00000A"/>
          <w:sz w:val="24"/>
          <w:szCs w:val="24"/>
        </w:rPr>
        <w:t>Valg til bestyrelsen:</w:t>
      </w:r>
    </w:p>
    <w:p>
      <w:pPr>
        <w:pStyle w:val="Normal"/>
        <w:tabs>
          <w:tab w:val="left" w:pos="720" w:leader="none"/>
        </w:tabs>
        <w:spacing w:before="0" w:after="0"/>
        <w:rPr/>
      </w:pPr>
      <w:r>
        <w:rPr>
          <w:rFonts w:eastAsia="Calibri" w:cs="Calibri"/>
          <w:color w:val="00000A"/>
          <w:sz w:val="24"/>
          <w:szCs w:val="24"/>
        </w:rPr>
        <w:tab/>
        <w:tab/>
      </w:r>
    </w:p>
    <w:p>
      <w:pPr>
        <w:pStyle w:val="Normal"/>
        <w:tabs>
          <w:tab w:val="left" w:pos="720" w:leader="none"/>
        </w:tabs>
        <w:spacing w:before="0" w:after="0"/>
        <w:rPr/>
      </w:pPr>
      <w:r>
        <w:rPr>
          <w:rFonts w:eastAsia="Calibri" w:cs="Calibri"/>
          <w:color w:val="00000A"/>
          <w:sz w:val="24"/>
          <w:szCs w:val="24"/>
        </w:rPr>
        <w:tab/>
        <w:tab/>
        <w:t xml:space="preserve">Yvonne Hansen ønsker ikke at modtage genvalg. Generalforsamlingen siger tak for 14 rigtig god </w:t>
        <w:tab/>
        <w:tab/>
        <w:tab/>
        <w:t>år med en fin kurv.</w:t>
      </w:r>
    </w:p>
    <w:p>
      <w:pPr>
        <w:pStyle w:val="Normal"/>
        <w:tabs>
          <w:tab w:val="left" w:pos="720" w:leader="none"/>
        </w:tabs>
        <w:spacing w:before="0" w:after="0"/>
        <w:rPr/>
      </w:pPr>
      <w:r>
        <w:rPr>
          <w:rFonts w:eastAsia="Calibri" w:cs="Calibri"/>
          <w:color w:val="00000A"/>
          <w:sz w:val="24"/>
          <w:szCs w:val="24"/>
        </w:rPr>
        <w:tab/>
        <w:tab/>
      </w:r>
    </w:p>
    <w:p>
      <w:pPr>
        <w:pStyle w:val="Normal"/>
        <w:tabs>
          <w:tab w:val="left" w:pos="720" w:leader="none"/>
        </w:tabs>
        <w:spacing w:before="0" w:after="0"/>
        <w:rPr/>
      </w:pPr>
      <w:r>
        <w:rPr>
          <w:rFonts w:eastAsia="Calibri" w:cs="Calibri"/>
          <w:color w:val="00000A"/>
          <w:sz w:val="24"/>
          <w:szCs w:val="24"/>
        </w:rPr>
        <w:tab/>
        <w:tab/>
        <w:t xml:space="preserve">Valg af formand: </w:t>
        <w:tab/>
      </w:r>
      <w:r>
        <w:rPr>
          <w:rFonts w:eastAsia="Calibri" w:cs="Calibri"/>
          <w:color w:val="00000A"/>
          <w:sz w:val="20"/>
          <w:szCs w:val="20"/>
        </w:rPr>
        <w:t xml:space="preserve"> </w:t>
        <w:tab/>
        <w:tab/>
        <w:tab/>
        <w:tab/>
      </w:r>
      <w:r>
        <w:rPr>
          <w:rFonts w:eastAsia="Calibri" w:cs="Calibri"/>
          <w:color w:val="00000A"/>
          <w:sz w:val="24"/>
          <w:szCs w:val="24"/>
        </w:rPr>
        <w:t>Anders Pihl Madsen, Lavningen 10 valgt</w:t>
      </w:r>
    </w:p>
    <w:p>
      <w:pPr>
        <w:pStyle w:val="Normal"/>
        <w:tabs>
          <w:tab w:val="left" w:pos="720" w:leader="none"/>
        </w:tabs>
        <w:spacing w:before="0" w:after="0"/>
        <w:rPr/>
      </w:pPr>
      <w:r>
        <w:rPr>
          <w:rFonts w:eastAsia="Calibri" w:cs="Calibri"/>
          <w:color w:val="00000A"/>
          <w:sz w:val="24"/>
          <w:szCs w:val="24"/>
        </w:rPr>
        <w:tab/>
        <w:tab/>
        <w:t xml:space="preserve">Valg af besty. Medl. : </w:t>
        <w:tab/>
        <w:tab/>
        <w:tab/>
        <w:tab/>
        <w:tab/>
        <w:t>Conny Hansen valgt</w:t>
      </w:r>
    </w:p>
    <w:p>
      <w:pPr>
        <w:pStyle w:val="Normal"/>
        <w:spacing w:before="0" w:after="0"/>
        <w:ind w:hanging="0"/>
        <w:rPr/>
      </w:pPr>
      <w:r>
        <w:rPr>
          <w:rFonts w:eastAsia="Calibri" w:cs="Calibri"/>
          <w:color w:val="00000A"/>
          <w:sz w:val="24"/>
          <w:szCs w:val="24"/>
        </w:rPr>
        <w:tab/>
        <w:tab/>
        <w:t>Valg af bilagskontrl.:</w:t>
        <w:tab/>
        <w:tab/>
        <w:tab/>
        <w:tab/>
        <w:tab/>
        <w:t>Ole Schou valgt</w:t>
      </w:r>
    </w:p>
    <w:p>
      <w:pPr>
        <w:pStyle w:val="Normal"/>
        <w:spacing w:before="0" w:after="0"/>
        <w:ind w:hanging="0"/>
        <w:rPr/>
      </w:pPr>
      <w:r>
        <w:rPr>
          <w:rFonts w:eastAsia="Calibri" w:cs="Calibri"/>
          <w:color w:val="00000A"/>
          <w:sz w:val="24"/>
          <w:szCs w:val="24"/>
        </w:rPr>
        <w:tab/>
        <w:tab/>
        <w:t>Valg af bilagskontrl, suppl.:</w:t>
        <w:tab/>
        <w:tab/>
        <w:tab/>
        <w:tab/>
        <w:t>Annelise Søe valgt</w:t>
      </w:r>
    </w:p>
    <w:p>
      <w:pPr>
        <w:pStyle w:val="Normal"/>
        <w:spacing w:before="0" w:after="0"/>
        <w:ind w:hanging="0"/>
        <w:rPr/>
      </w:pPr>
      <w:r>
        <w:rPr>
          <w:rFonts w:eastAsia="Calibri" w:cs="Calibri"/>
          <w:color w:val="00000A"/>
          <w:sz w:val="24"/>
          <w:szCs w:val="24"/>
        </w:rPr>
        <w:tab/>
        <w:tab/>
        <w:t>Valg af 2. suppleant:</w:t>
        <w:tab/>
        <w:tab/>
        <w:tab/>
        <w:tab/>
        <w:tab/>
        <w:t>Bente Mortensen valgt</w:t>
      </w:r>
    </w:p>
    <w:p>
      <w:pPr>
        <w:pStyle w:val="Normal"/>
        <w:tabs>
          <w:tab w:val="left" w:pos="720" w:leader="none"/>
        </w:tabs>
        <w:spacing w:before="0" w:after="0"/>
        <w:rPr/>
      </w:pPr>
      <w:r>
        <w:rPr>
          <w:rFonts w:eastAsia="Calibri" w:cs="Calibri"/>
          <w:color w:val="00000A"/>
          <w:sz w:val="23"/>
          <w:szCs w:val="23"/>
        </w:rPr>
        <w:tab/>
        <w:tab/>
        <w:t xml:space="preserve">Valg af besty. medl. til HB samt lokalredaktør:  </w:t>
        <w:tab/>
        <w:t>Yvonne Hansen valgt</w:t>
      </w:r>
    </w:p>
    <w:p>
      <w:pPr>
        <w:pStyle w:val="Normal"/>
        <w:tabs>
          <w:tab w:val="left" w:pos="720" w:leader="none"/>
        </w:tabs>
        <w:spacing w:before="0" w:after="0"/>
        <w:rPr/>
      </w:pPr>
      <w:r>
        <w:rPr/>
      </w:r>
    </w:p>
    <w:p>
      <w:pPr>
        <w:sectPr>
          <w:type w:val="nextPage"/>
          <w:pgSz w:w="11906" w:h="16838"/>
          <w:pgMar w:left="600" w:right="386" w:header="0" w:top="917" w:footer="0" w:bottom="599" w:gutter="0"/>
          <w:pgNumType w:fmt="decimal"/>
          <w:formProt w:val="false"/>
          <w:textDirection w:val="lrTb"/>
          <w:docGrid w:type="default" w:linePitch="100" w:charSpace="4096"/>
        </w:sectPr>
      </w:pPr>
    </w:p>
    <w:p>
      <w:pPr>
        <w:pStyle w:val="Normal"/>
        <w:spacing w:before="0" w:after="0"/>
        <w:ind w:hanging="0"/>
        <w:rPr/>
      </w:pPr>
      <w:r>
        <w:rPr>
          <w:rFonts w:eastAsia="Calibri" w:cs="Calibri"/>
          <w:color w:val="00000A"/>
          <w:sz w:val="24"/>
          <w:szCs w:val="24"/>
        </w:rPr>
        <w:tab/>
      </w:r>
    </w:p>
    <w:p>
      <w:pPr>
        <w:pStyle w:val="Normal"/>
        <w:spacing w:lineRule="exact" w:line="20" w:before="0" w:after="0"/>
        <w:rPr>
          <w:color w:val="00000A"/>
          <w:sz w:val="24"/>
          <w:szCs w:val="24"/>
        </w:rPr>
      </w:pPr>
      <w:r>
        <w:br w:type="column"/>
      </w:r>
      <w:r>
        <w:rPr>
          <w:color w:val="00000A"/>
          <w:sz w:val="24"/>
          <w:szCs w:val="24"/>
        </w:rPr>
      </w:r>
    </w:p>
    <w:p>
      <w:pPr>
        <w:pStyle w:val="Normal"/>
        <w:spacing w:lineRule="exact" w:line="129" w:before="0" w:after="0"/>
        <w:rPr>
          <w:color w:val="00000A"/>
          <w:sz w:val="24"/>
          <w:szCs w:val="24"/>
        </w:rPr>
      </w:pPr>
      <w:r>
        <w:rPr>
          <w:color w:val="00000A"/>
          <w:sz w:val="24"/>
          <w:szCs w:val="24"/>
        </w:rPr>
      </w:r>
    </w:p>
    <w:p>
      <w:pPr>
        <w:sectPr>
          <w:type w:val="continuous"/>
          <w:pgSz w:w="11906" w:h="16838"/>
          <w:pgMar w:left="600" w:right="386" w:header="0" w:top="917" w:footer="0" w:bottom="599" w:gutter="0"/>
          <w:cols w:num="2" w:equalWidth="false" w:sep="false">
            <w:col w:w="5199" w:space="500"/>
            <w:col w:w="5220"/>
          </w:cols>
          <w:formProt w:val="false"/>
          <w:textDirection w:val="lrTb"/>
          <w:docGrid w:type="default" w:linePitch="100" w:charSpace="4096"/>
        </w:sectPr>
      </w:pPr>
    </w:p>
    <w:p>
      <w:pPr>
        <w:pStyle w:val="Normal"/>
        <w:spacing w:lineRule="exact" w:line="72" w:before="0" w:after="0"/>
        <w:rPr>
          <w:color w:val="00000A"/>
          <w:sz w:val="24"/>
          <w:szCs w:val="24"/>
        </w:rPr>
      </w:pPr>
      <w:r>
        <w:rPr>
          <w:color w:val="00000A"/>
          <w:sz w:val="24"/>
          <w:szCs w:val="24"/>
        </w:rPr>
      </w:r>
    </w:p>
    <w:p>
      <w:pPr>
        <w:pStyle w:val="Normal"/>
        <w:numPr>
          <w:ilvl w:val="0"/>
          <w:numId w:val="2"/>
        </w:numPr>
        <w:tabs>
          <w:tab w:val="left" w:pos="780" w:leader="none"/>
        </w:tabs>
        <w:spacing w:before="0" w:after="0"/>
        <w:rPr>
          <w:rFonts w:ascii="Calibri" w:hAnsi="Calibri" w:eastAsia="Calibri" w:cs="Calibri"/>
          <w:color w:val="00000A"/>
          <w:sz w:val="24"/>
          <w:szCs w:val="24"/>
        </w:rPr>
      </w:pPr>
      <w:r>
        <w:rPr>
          <w:rFonts w:eastAsia="Calibri" w:cs="Calibri"/>
          <w:color w:val="00000A"/>
          <w:sz w:val="24"/>
          <w:szCs w:val="24"/>
        </w:rPr>
        <w:t>Valg af delegerede til OF-kongressen d. 21/4-2018:</w:t>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1"/>
          <w:numId w:val="2"/>
        </w:numPr>
        <w:tabs>
          <w:tab w:val="left" w:pos="1440" w:leader="none"/>
        </w:tabs>
        <w:spacing w:before="0" w:after="0"/>
        <w:rPr/>
      </w:pPr>
      <w:r>
        <w:rPr>
          <w:rFonts w:eastAsia="Calibri" w:cs="Calibri"/>
          <w:color w:val="00000A"/>
          <w:sz w:val="24"/>
          <w:szCs w:val="24"/>
        </w:rPr>
        <w:t>1. Delegerede, Yvonne Hansen valgt</w:t>
      </w:r>
    </w:p>
    <w:p>
      <w:pPr>
        <w:pStyle w:val="Normal"/>
        <w:spacing w:lineRule="exact" w:line="143"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1"/>
          <w:numId w:val="2"/>
        </w:numPr>
        <w:tabs>
          <w:tab w:val="left" w:pos="1440" w:leader="none"/>
        </w:tabs>
        <w:spacing w:before="0" w:after="0"/>
        <w:rPr/>
      </w:pPr>
      <w:r>
        <w:rPr>
          <w:rFonts w:eastAsia="Calibri" w:cs="Calibri"/>
          <w:color w:val="00000A"/>
          <w:sz w:val="24"/>
          <w:szCs w:val="24"/>
        </w:rPr>
        <w:t>2. Delegerede, Bente Mortensen valgt</w:t>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1"/>
          <w:numId w:val="2"/>
        </w:numPr>
        <w:tabs>
          <w:tab w:val="left" w:pos="1440" w:leader="none"/>
        </w:tabs>
        <w:spacing w:before="0" w:after="0"/>
        <w:rPr/>
      </w:pPr>
      <w:r>
        <w:rPr>
          <w:rFonts w:eastAsia="Calibri" w:cs="Calibri"/>
          <w:color w:val="00000A"/>
          <w:sz w:val="24"/>
          <w:szCs w:val="24"/>
        </w:rPr>
        <w:t>1. Suppleant, Ole Schou valgt</w:t>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1"/>
          <w:numId w:val="2"/>
        </w:numPr>
        <w:tabs>
          <w:tab w:val="left" w:pos="1440" w:leader="none"/>
        </w:tabs>
        <w:spacing w:before="0" w:after="0"/>
        <w:rPr/>
      </w:pPr>
      <w:r>
        <w:rPr>
          <w:rFonts w:eastAsia="Calibri" w:cs="Calibri"/>
          <w:color w:val="00000A"/>
          <w:sz w:val="24"/>
          <w:szCs w:val="24"/>
        </w:rPr>
        <w:t>2. suppleant, Alice Olsen valgt</w:t>
      </w:r>
    </w:p>
    <w:p>
      <w:pPr>
        <w:pStyle w:val="Normal"/>
        <w:tabs>
          <w:tab w:val="left" w:pos="1440" w:leader="none"/>
        </w:tabs>
        <w:spacing w:before="0" w:after="0"/>
        <w:rPr>
          <w:rFonts w:eastAsia="Calibri" w:cs="Calibri"/>
          <w:color w:val="00000A"/>
          <w:sz w:val="24"/>
          <w:szCs w:val="24"/>
        </w:rPr>
      </w:pPr>
      <w:r>
        <w:rPr>
          <w:rFonts w:eastAsia="Calibri" w:cs="Calibri"/>
          <w:color w:val="00000A"/>
          <w:sz w:val="24"/>
          <w:szCs w:val="24"/>
        </w:rPr>
      </w:r>
    </w:p>
    <w:p>
      <w:pPr>
        <w:pStyle w:val="Normal"/>
        <w:spacing w:lineRule="exact" w:line="148" w:before="0" w:after="0"/>
        <w:rPr>
          <w:rFonts w:ascii="Calibri" w:hAnsi="Calibri" w:eastAsia="Calibri" w:cs="Calibri"/>
          <w:color w:val="00000A"/>
          <w:sz w:val="24"/>
          <w:szCs w:val="24"/>
        </w:rPr>
      </w:pPr>
      <w:r>
        <w:rPr>
          <w:rFonts w:eastAsia="Calibri" w:cs="Calibri"/>
          <w:color w:val="00000A"/>
          <w:sz w:val="24"/>
          <w:szCs w:val="24"/>
        </w:rPr>
      </w:r>
    </w:p>
    <w:p>
      <w:pPr>
        <w:pStyle w:val="Normal"/>
        <w:numPr>
          <w:ilvl w:val="0"/>
          <w:numId w:val="2"/>
        </w:numPr>
        <w:tabs>
          <w:tab w:val="left" w:pos="720" w:leader="none"/>
        </w:tabs>
        <w:spacing w:before="0" w:after="0"/>
        <w:rPr/>
      </w:pPr>
      <w:r>
        <w:rPr>
          <w:rFonts w:eastAsia="Calibri" w:cs="Calibri"/>
          <w:color w:val="00000A"/>
          <w:sz w:val="24"/>
          <w:szCs w:val="24"/>
        </w:rPr>
        <w:t>Evt.</w:t>
      </w:r>
    </w:p>
    <w:p>
      <w:pPr>
        <w:pStyle w:val="Normal"/>
        <w:numPr>
          <w:ilvl w:val="0"/>
          <w:numId w:val="0"/>
        </w:numPr>
        <w:tabs>
          <w:tab w:val="left" w:pos="720" w:leader="none"/>
        </w:tabs>
        <w:spacing w:before="0" w:after="0"/>
        <w:ind w:left="1080" w:hanging="0"/>
        <w:rPr/>
      </w:pPr>
      <w:r>
        <w:rPr>
          <w:rFonts w:eastAsia="Calibri" w:cs="Calibri"/>
          <w:color w:val="00000A"/>
          <w:sz w:val="24"/>
          <w:szCs w:val="24"/>
          <w:u w:val="single"/>
        </w:rPr>
        <w:t xml:space="preserve">Anker </w:t>
      </w:r>
      <w:r>
        <w:rPr>
          <w:rFonts w:eastAsia="Calibri" w:cs="Calibri"/>
          <w:color w:val="00000A"/>
          <w:sz w:val="24"/>
          <w:szCs w:val="24"/>
        </w:rPr>
        <w:t xml:space="preserve">refererer fra vandværkets generalforsamling 2017. Der er en del spørgsmål og det medfører en generel drøftelse som munder ud i en kraftig opfordring til at troppe op på næste generalforsamling i vandværket. </w:t>
      </w:r>
    </w:p>
    <w:p>
      <w:pPr>
        <w:pStyle w:val="Normal"/>
        <w:numPr>
          <w:ilvl w:val="0"/>
          <w:numId w:val="0"/>
        </w:numPr>
        <w:tabs>
          <w:tab w:val="left" w:pos="720" w:leader="none"/>
        </w:tabs>
        <w:spacing w:before="0" w:after="0"/>
        <w:ind w:left="1080" w:hanging="0"/>
        <w:rPr/>
      </w:pPr>
      <w:r>
        <w:rPr>
          <w:rFonts w:eastAsia="Calibri" w:cs="Calibri"/>
          <w:color w:val="00000A"/>
          <w:sz w:val="24"/>
          <w:szCs w:val="24"/>
        </w:rPr>
        <w:t xml:space="preserve">Bestyrelsen beslutter, at der ved næste bestyrelsesmøde forfattes et brev med forslag til den kommende generalforsamling. </w:t>
      </w:r>
    </w:p>
    <w:p>
      <w:pPr>
        <w:pStyle w:val="Normal"/>
        <w:numPr>
          <w:ilvl w:val="0"/>
          <w:numId w:val="0"/>
        </w:numPr>
        <w:tabs>
          <w:tab w:val="left" w:pos="720" w:leader="none"/>
        </w:tabs>
        <w:spacing w:before="0" w:after="0"/>
        <w:ind w:left="1080" w:hanging="0"/>
        <w:rPr/>
      </w:pPr>
      <w:r>
        <w:rPr>
          <w:rFonts w:eastAsia="Calibri" w:cs="Calibri"/>
          <w:color w:val="00000A"/>
          <w:sz w:val="24"/>
          <w:szCs w:val="24"/>
          <w:u w:val="single"/>
        </w:rPr>
        <w:t>Stine</w:t>
      </w:r>
      <w:r>
        <w:rPr>
          <w:rFonts w:eastAsia="Calibri" w:cs="Calibri"/>
          <w:color w:val="00000A"/>
          <w:sz w:val="24"/>
          <w:szCs w:val="24"/>
        </w:rPr>
        <w:t xml:space="preserve"> har forslag til en form for legeplads på fællesarealet. Har et forslag til ændring af tidsrummet hvor støj fra havemaskiner kan foregå. Forslagene drøftes, men er for sent indsendt og der kan ikke besluttes noget på denne generalforsamling.</w:t>
      </w:r>
    </w:p>
    <w:p>
      <w:pPr>
        <w:pStyle w:val="Normal"/>
        <w:tabs>
          <w:tab w:val="left" w:pos="720" w:leader="none"/>
        </w:tabs>
        <w:spacing w:before="0" w:after="0"/>
        <w:rPr>
          <w:rFonts w:eastAsia="Calibri" w:cs="Calibri"/>
          <w:b/>
          <w:b/>
          <w:bCs/>
          <w:color w:val="00000A"/>
          <w:sz w:val="20"/>
          <w:szCs w:val="20"/>
        </w:rPr>
      </w:pPr>
      <w:r>
        <w:rPr>
          <w:rFonts w:eastAsia="Calibri" w:cs="Calibri"/>
          <w:b/>
          <w:bCs/>
          <w:color w:val="00000A"/>
          <w:sz w:val="20"/>
          <w:szCs w:val="20"/>
        </w:rPr>
      </w:r>
    </w:p>
    <w:p>
      <w:pPr>
        <w:pStyle w:val="Normal"/>
        <w:spacing w:lineRule="exact" w:line="293" w:before="0" w:after="0"/>
        <w:rPr>
          <w:color w:val="00000A"/>
          <w:sz w:val="24"/>
          <w:szCs w:val="24"/>
        </w:rPr>
      </w:pPr>
      <w:r>
        <w:rPr>
          <w:color w:val="00000A"/>
          <w:sz w:val="24"/>
          <w:szCs w:val="24"/>
        </w:rPr>
        <w:tab/>
        <w:tab/>
      </w:r>
    </w:p>
    <w:p>
      <w:pPr>
        <w:pStyle w:val="Normal"/>
        <w:spacing w:lineRule="exact" w:line="293" w:before="0" w:after="0"/>
        <w:rPr>
          <w:color w:val="00000A"/>
          <w:sz w:val="24"/>
          <w:szCs w:val="24"/>
        </w:rPr>
      </w:pPr>
      <w:r>
        <w:rPr>
          <w:color w:val="00000A"/>
          <w:sz w:val="24"/>
          <w:szCs w:val="24"/>
        </w:rPr>
      </w:r>
    </w:p>
    <w:p>
      <w:pPr>
        <w:pStyle w:val="Normal"/>
        <w:spacing w:lineRule="exact" w:line="293" w:before="0" w:after="0"/>
        <w:rPr>
          <w:color w:val="00000A"/>
          <w:sz w:val="24"/>
          <w:szCs w:val="24"/>
        </w:rPr>
      </w:pPr>
      <w:r>
        <w:rPr>
          <w:color w:val="00000A"/>
          <w:sz w:val="24"/>
          <w:szCs w:val="24"/>
        </w:rPr>
        <w:tab/>
        <w:t>Referant: Conny Hansen</w:t>
      </w:r>
    </w:p>
    <w:p>
      <w:pPr>
        <w:pStyle w:val="Normal"/>
        <w:spacing w:lineRule="exact" w:line="293" w:before="0" w:after="0"/>
        <w:rPr>
          <w:color w:val="00000A"/>
          <w:sz w:val="24"/>
          <w:szCs w:val="24"/>
        </w:rPr>
      </w:pPr>
      <w:r>
        <w:rPr>
          <w:color w:val="00000A"/>
          <w:sz w:val="24"/>
          <w:szCs w:val="24"/>
        </w:rPr>
      </w:r>
    </w:p>
    <w:p>
      <w:pPr>
        <w:pStyle w:val="Normal"/>
        <w:spacing w:lineRule="exact" w:line="293" w:before="0" w:after="0"/>
        <w:rPr>
          <w:color w:val="00000A"/>
          <w:sz w:val="24"/>
          <w:szCs w:val="24"/>
        </w:rPr>
      </w:pPr>
      <w:r>
        <w:rPr>
          <w:color w:val="00000A"/>
          <w:sz w:val="24"/>
          <w:szCs w:val="24"/>
        </w:rPr>
      </w:r>
    </w:p>
    <w:p>
      <w:pPr>
        <w:pStyle w:val="Normal"/>
        <w:spacing w:before="0" w:after="0"/>
        <w:ind w:left="360" w:hanging="0"/>
        <w:rPr/>
      </w:pPr>
      <w:r>
        <w:rPr>
          <w:rFonts w:eastAsia="Calibri" w:cs="Calibri"/>
          <w:color w:val="00000A"/>
          <w:sz w:val="24"/>
          <w:szCs w:val="24"/>
        </w:rPr>
        <w:t>Venlig hilsen Bestyrelsen for OF-Vesterlyng</w:t>
      </w:r>
    </w:p>
    <w:sectPr>
      <w:type w:val="continuous"/>
      <w:pgSz w:w="11906" w:h="16838"/>
      <w:pgMar w:left="600" w:right="386" w:header="0" w:top="917" w:footer="0" w:bottom="59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0"/>
      <w:numFmt w:val="decimal"/>
      <w:lvlText w:val="%1."/>
      <w:lvlJc w:val="left"/>
      <w:pPr>
        <w:ind w:left="720" w:hanging="0"/>
      </w:pPr>
    </w:lvl>
    <w:lvl w:ilvl="1">
      <w:start w:val="1"/>
      <w:numFmt w:val="lowerLetter"/>
      <w:lvlText w:val="%2)"/>
      <w:lvlJc w:val="left"/>
      <w:pPr>
        <w:ind w:left="108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eastAsiaTheme="minorEastAsia"/>
        <w:szCs w:val="22"/>
        <w:lang w:val="da-DK"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Arial" w:eastAsiaTheme="minorEastAsia"/>
      <w:color w:val="00000A"/>
      <w:kern w:val="0"/>
      <w:sz w:val="22"/>
      <w:szCs w:val="22"/>
      <w:lang w:val="da-DK" w:eastAsia="zh-CN" w:bidi="hi-IN"/>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LibreOffice/6.0.2.1$Windows_X86_64 LibreOffice_project/f7f06a8f319e4b62f9bc5095aa112a65d2f3ac89</Application>
  <Pages>4</Pages>
  <Words>667</Words>
  <Characters>3501</Characters>
  <CharactersWithSpaces>4217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2018-03-16T15:56:13Z</dcterms:created>
  <dc:creator>Windows User</dc:creator>
  <dc:description/>
  <dc:language>da-DK</dc:language>
  <cp:lastModifiedBy/>
  <dcterms:modified xsi:type="dcterms:W3CDTF">2018-03-30T09:32:47Z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